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00" w:rsidRPr="00A31B00" w:rsidRDefault="00A31B00" w:rsidP="00A31B00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A31B00">
        <w:rPr>
          <w:rFonts w:ascii="Times New Roman" w:hAnsi="Times New Roman"/>
          <w:bCs/>
          <w:i/>
          <w:sz w:val="28"/>
          <w:szCs w:val="28"/>
        </w:rPr>
        <w:t>Всероссийская олимпиада школьников 2019-2020 учебный год</w:t>
      </w:r>
    </w:p>
    <w:p w:rsidR="00A31B00" w:rsidRPr="00A31B00" w:rsidRDefault="00A31B00" w:rsidP="00A31B00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31B00">
        <w:rPr>
          <w:rFonts w:ascii="Times New Roman" w:hAnsi="Times New Roman"/>
          <w:i/>
          <w:sz w:val="28"/>
          <w:szCs w:val="28"/>
        </w:rPr>
        <w:t xml:space="preserve">по биологии </w:t>
      </w:r>
      <w:r w:rsidRPr="00A31B00">
        <w:rPr>
          <w:rFonts w:ascii="Times New Roman" w:hAnsi="Times New Roman"/>
          <w:i/>
          <w:sz w:val="28"/>
          <w:szCs w:val="28"/>
        </w:rPr>
        <w:t>9</w:t>
      </w:r>
      <w:r w:rsidRPr="00A31B00">
        <w:rPr>
          <w:rFonts w:ascii="Times New Roman" w:hAnsi="Times New Roman"/>
          <w:i/>
          <w:sz w:val="28"/>
          <w:szCs w:val="28"/>
        </w:rPr>
        <w:t xml:space="preserve"> класс</w:t>
      </w:r>
      <w:r w:rsidRPr="00A31B00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A31B00" w:rsidRPr="00A31B00" w:rsidRDefault="00A31B00" w:rsidP="00A31B0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31B00">
        <w:rPr>
          <w:rFonts w:ascii="Times New Roman" w:hAnsi="Times New Roman"/>
          <w:sz w:val="28"/>
          <w:szCs w:val="28"/>
        </w:rPr>
        <w:t>школьный этап</w:t>
      </w:r>
    </w:p>
    <w:p w:rsidR="00592ADD" w:rsidRPr="00A31B00" w:rsidRDefault="00A31B00" w:rsidP="00592ADD">
      <w:pPr>
        <w:jc w:val="center"/>
        <w:rPr>
          <w:rFonts w:ascii="Times New Roman" w:hAnsi="Times New Roman"/>
          <w:b/>
          <w:sz w:val="24"/>
          <w:szCs w:val="24"/>
        </w:rPr>
      </w:pPr>
      <w:r w:rsidRPr="00A31B00">
        <w:rPr>
          <w:rFonts w:ascii="Times New Roman" w:hAnsi="Times New Roman"/>
          <w:b/>
          <w:sz w:val="24"/>
          <w:szCs w:val="24"/>
        </w:rPr>
        <w:t xml:space="preserve"> </w:t>
      </w:r>
      <w:r w:rsidR="00892E41" w:rsidRPr="00A31B00">
        <w:rPr>
          <w:rFonts w:ascii="Times New Roman" w:hAnsi="Times New Roman"/>
          <w:b/>
          <w:sz w:val="24"/>
          <w:szCs w:val="24"/>
        </w:rPr>
        <w:t>( Общее число баллов -64</w:t>
      </w:r>
      <w:proofErr w:type="gramStart"/>
      <w:r w:rsidR="00592ADD" w:rsidRPr="00A31B00">
        <w:rPr>
          <w:rFonts w:ascii="Times New Roman" w:hAnsi="Times New Roman"/>
          <w:b/>
          <w:sz w:val="24"/>
          <w:szCs w:val="24"/>
        </w:rPr>
        <w:t xml:space="preserve"> )</w:t>
      </w:r>
      <w:proofErr w:type="gramEnd"/>
    </w:p>
    <w:p w:rsidR="00592ADD" w:rsidRPr="00A31B00" w:rsidRDefault="00592ADD" w:rsidP="00A31B00">
      <w:pPr>
        <w:spacing w:after="0"/>
        <w:jc w:val="both"/>
        <w:rPr>
          <w:rFonts w:ascii="Times New Roman" w:hAnsi="Times New Roman"/>
          <w:i/>
        </w:rPr>
      </w:pPr>
      <w:r w:rsidRPr="00A31B00">
        <w:rPr>
          <w:rFonts w:ascii="Times New Roman" w:hAnsi="Times New Roman"/>
          <w:b/>
          <w:sz w:val="24"/>
          <w:szCs w:val="24"/>
        </w:rPr>
        <w:t>Часть  I</w:t>
      </w:r>
      <w:r w:rsidRPr="00A31B00">
        <w:rPr>
          <w:rFonts w:ascii="Times New Roman" w:hAnsi="Times New Roman"/>
          <w:i/>
          <w:sz w:val="24"/>
          <w:szCs w:val="24"/>
        </w:rPr>
        <w:t>.</w:t>
      </w:r>
      <w:r w:rsidRPr="00A31B00">
        <w:rPr>
          <w:rFonts w:ascii="Times New Roman" w:hAnsi="Times New Roman"/>
          <w:i/>
        </w:rPr>
        <w:t xml:space="preserve">  Вам предлагаются тестовые задания, требующие выбора только одного ответа </w:t>
      </w:r>
    </w:p>
    <w:p w:rsidR="00592ADD" w:rsidRPr="00A31B00" w:rsidRDefault="00592ADD" w:rsidP="00A31B00">
      <w:pPr>
        <w:spacing w:after="0"/>
        <w:jc w:val="both"/>
        <w:rPr>
          <w:rFonts w:ascii="Times New Roman" w:hAnsi="Times New Roman"/>
          <w:i/>
        </w:rPr>
      </w:pPr>
      <w:r w:rsidRPr="00A31B00">
        <w:rPr>
          <w:rFonts w:ascii="Times New Roman" w:hAnsi="Times New Roman"/>
          <w:i/>
        </w:rPr>
        <w:t xml:space="preserve">из четырех возможных. Максимальное количество баллов, которое можно набрать  –  25 </w:t>
      </w:r>
    </w:p>
    <w:p w:rsidR="00592ADD" w:rsidRPr="00A31B00" w:rsidRDefault="00592ADD" w:rsidP="00A31B00">
      <w:pPr>
        <w:spacing w:after="0"/>
        <w:jc w:val="both"/>
        <w:rPr>
          <w:rFonts w:ascii="Times New Roman" w:hAnsi="Times New Roman"/>
          <w:i/>
        </w:rPr>
      </w:pPr>
      <w:r w:rsidRPr="00A31B00">
        <w:rPr>
          <w:rFonts w:ascii="Times New Roman" w:hAnsi="Times New Roman"/>
          <w:i/>
        </w:rPr>
        <w:t xml:space="preserve">(по 1 баллу за каждое тестовое задание). Индекс ответа, который вы считаете наиболее </w:t>
      </w:r>
    </w:p>
    <w:p w:rsidR="00592ADD" w:rsidRPr="00A31B00" w:rsidRDefault="00592ADD" w:rsidP="00A31B00">
      <w:pPr>
        <w:spacing w:after="0"/>
        <w:jc w:val="both"/>
        <w:rPr>
          <w:rFonts w:ascii="Times New Roman" w:hAnsi="Times New Roman"/>
          <w:i/>
        </w:rPr>
      </w:pPr>
      <w:proofErr w:type="gramStart"/>
      <w:r w:rsidRPr="00A31B00">
        <w:rPr>
          <w:rFonts w:ascii="Times New Roman" w:hAnsi="Times New Roman"/>
          <w:i/>
        </w:rPr>
        <w:t>полным</w:t>
      </w:r>
      <w:proofErr w:type="gramEnd"/>
      <w:r w:rsidRPr="00A31B00">
        <w:rPr>
          <w:rFonts w:ascii="Times New Roman" w:hAnsi="Times New Roman"/>
          <w:i/>
        </w:rPr>
        <w:t xml:space="preserve"> и правильным, укажите в матрице ответов.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1.     На процессы жизнедеятельности растения используют органические вещества, которые они</w:t>
      </w:r>
      <w:r w:rsidRPr="00A31B00">
        <w:rPr>
          <w:rFonts w:ascii="Times New Roman" w:eastAsia="Times New Roman" w:hAnsi="Times New Roman"/>
          <w:color w:val="000000"/>
          <w:lang w:eastAsia="ru-RU"/>
        </w:rPr>
        <w:br/>
        <w:t>       а) поглощают из воздуха,   б) всасывают из почвы,    в) получают от других организмов,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г) создают сами в процессе фотосинтеза.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2.     В чем проявляется приспособленность большинства деревьев к опылению ветром?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а) образуют крупную, липкую, шероховатую пыльцу,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б) цветут весной, до распускания листьев,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в) имеют яркую окраску лепестков и крупные одиночные цветки,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г) содержат в цветках нектар и большое количество пыльцы.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3.     Генеративный орган – цветок – имеется у: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а) голосеменных,     б) папоротниковидных,    в) покрытосеменных,  г) плауновидных.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4.      Космическая роль растений на Земле состоит в том, что они: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а) аккумулируют солнечную энергию,  б) выделяют кислород,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в) поглощают из окружающей среды минеральные вещества,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г) поглощают из окружающей среды углекислый газ.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5.       Непостоянную температуру тела имеет: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а) прыткая ящерица,    б) заяц-беляк,   в) пестрый дятел,   г) синий кит.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6.       Сигналом к осеннему отлету насекомоядных птиц служит уменьшение: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а) количества пищи,   б) длины светового дня,    в) влажности воздуха,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г) температуры воздуха.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7.       Главное отличие млекопитающих от других позвоночных животных</w:t>
      </w:r>
      <w:proofErr w:type="gramStart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- :</w:t>
      </w:r>
      <w:proofErr w:type="gramEnd"/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а) наличие шейного отдела позвоночника,     б) два круга кровообращения,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в) выкармливание детенышей молоком,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        г) </w:t>
      </w:r>
      <w:proofErr w:type="spellStart"/>
      <w:r w:rsidRPr="00A31B00">
        <w:rPr>
          <w:rFonts w:ascii="Times New Roman" w:eastAsia="Times New Roman" w:hAnsi="Times New Roman"/>
          <w:color w:val="000000"/>
          <w:lang w:eastAsia="ru-RU"/>
        </w:rPr>
        <w:t>теплокровность</w:t>
      </w:r>
      <w:proofErr w:type="spellEnd"/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 и четырехкамерное сердце.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8.      Функцию питания и роста кости в толщину выполняет: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а) губчатое вещество,    б) желтый костный мозг,  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в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) надкостница,    г) красный костный мозг.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9.      В скелете человека неподвижно соединены между собой кости: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          а) </w:t>
      </w:r>
      <w:proofErr w:type="gramStart"/>
      <w:r w:rsidRPr="00A31B00">
        <w:rPr>
          <w:rFonts w:ascii="Times New Roman" w:eastAsia="Times New Roman" w:hAnsi="Times New Roman"/>
          <w:color w:val="000000"/>
          <w:lang w:eastAsia="ru-RU"/>
        </w:rPr>
        <w:t>плечевая</w:t>
      </w:r>
      <w:proofErr w:type="gramEnd"/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 и локтевая,    б) грудного отдела позвоночника,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в) мозгового отдела черепа,     г) ребер и грудины.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10.     При переломе позвоночника необходимо: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а) уложить больного на спину на мягкую поверхность и вызвать «Скорую помощь»,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б) уложить больного вниз лицом на твердую поверхность и вызвать «Скорую помощь»,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в) наложить тугую повязку вокруг туловища и транспортировать пострадавшего в больницу,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г) ждать врачей, не оказывая помощь.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11.      Большой круг кровообращения – это путь крови </w:t>
      </w:r>
      <w:proofErr w:type="gramStart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от</w:t>
      </w:r>
      <w:proofErr w:type="gramEnd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а) левого желудочка по всем артериям, капиллярам и венам до правого предсердия,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б) правого желудочка по легочной артерии и капиллярам, легочной вене до левого предсердия,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в) левого предсердия по артериям, капиллярами венам до правого желудочка,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г) от правого предсердия по венам, капиллярам, артериям до левого желудочка.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12.      Предупредительные прививки защищают человека </w:t>
      </w:r>
      <w:proofErr w:type="gramStart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от</w:t>
      </w:r>
      <w:proofErr w:type="gramEnd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а) любых заболеваний,    б) ВИЧ-инфекции и СПИДа,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в) хронических заболеваний,      г) большинства инфекционных заболеваний.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13.      Малокровие у человека возникает в следствие: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lastRenderedPageBreak/>
        <w:t>           а) недостатка кальция в крови,     б) нарушения деятельности органов пищеварения,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в) уменьшение содержания гемоглобина в эритроцитах,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г) уменьшение количества витаминов в организме.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14.     Недостаток в организме человека витамина</w:t>
      </w:r>
      <w:proofErr w:type="gramStart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А</w:t>
      </w:r>
      <w:proofErr w:type="gramEnd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приводит к заболеванию: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а) куриной слепотой,    б) сахарным диабетом,     в) цингой,   г) рахитом.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15.    Нервные импульсы от органа в мозг проводят: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  а) чувствительные нейроны,         б) двигательные нейроны,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  в) вставочные нейроны,                  г) все указанные нейроны.    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16.     Обнаружение в крови человека повышенного содержания сахара свидетельствует о нарушении функции: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а) поджелудочной железы,    б) щитовидной железы,    в) надпочечников,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г) гипофиза.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17.     Зрительная зона у человека находится в доле коры больших полушарий головного мозга</w:t>
      </w:r>
      <w:proofErr w:type="gramStart"/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- :</w:t>
      </w:r>
      <w:proofErr w:type="gramEnd"/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 а) затылочной,   б) височной,   в) лобной,   г) теменной.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18.     Реакция человека на зеленый свет светофора – это рефлекс: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а) врожденный,  б) приобретенный,   в) безусловный,   г) наследуемый.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19.    Центры условных рефлексов, в отличие </w:t>
      </w:r>
      <w:proofErr w:type="gramStart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от</w:t>
      </w:r>
      <w:proofErr w:type="gramEnd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безусловных, расположены у человека в: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а) коре больших полушарий,   б) продолговатом мозге,   в) мозжечке,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                       г) </w:t>
      </w:r>
      <w:proofErr w:type="gramStart"/>
      <w:r w:rsidRPr="00A31B00">
        <w:rPr>
          <w:rFonts w:ascii="Times New Roman" w:eastAsia="Times New Roman" w:hAnsi="Times New Roman"/>
          <w:color w:val="000000"/>
          <w:lang w:eastAsia="ru-RU"/>
        </w:rPr>
        <w:t>среднем</w:t>
      </w:r>
      <w:proofErr w:type="gramEnd"/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 мозге.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20.    Какое заболевание приводит к потере человеком иммунитета?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а) ангина,  б) корь,   в) СПИД,    г) коклюш.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  </w:t>
      </w:r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21.     Клетки, сходные по происхождению и выполняемым функциям, образуют: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а) ткани,   б) органы,   в) системы органов,   г) единый организм.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22.      Клетки прокариот, в отличие </w:t>
      </w:r>
      <w:proofErr w:type="gramStart"/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от</w:t>
      </w:r>
      <w:proofErr w:type="gramEnd"/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эукариот,: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а) не имеют плазматической мембраны,   б) не имеют оформленного ядра,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в) состоят из более простых органических веществ,   г) содержат цитоплазму.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23.     Внутренняя полужидкая среда клетки, в которой расположены органоиды и ядро</w:t>
      </w:r>
      <w:proofErr w:type="gramStart"/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,-:</w:t>
      </w:r>
      <w:proofErr w:type="gramEnd"/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                         а) вакуоль,   б) цитоплазма,   в) аппарат </w:t>
      </w:r>
      <w:proofErr w:type="spellStart"/>
      <w:r w:rsidRPr="00A31B00">
        <w:rPr>
          <w:rFonts w:ascii="Times New Roman" w:eastAsia="Times New Roman" w:hAnsi="Times New Roman"/>
          <w:color w:val="000000"/>
          <w:lang w:eastAsia="ru-RU"/>
        </w:rPr>
        <w:t>Гольджи</w:t>
      </w:r>
      <w:proofErr w:type="spellEnd"/>
      <w:r w:rsidRPr="00A31B00">
        <w:rPr>
          <w:rFonts w:ascii="Times New Roman" w:eastAsia="Times New Roman" w:hAnsi="Times New Roman"/>
          <w:color w:val="000000"/>
          <w:lang w:eastAsia="ru-RU"/>
        </w:rPr>
        <w:t>,   г) митохондрии.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  </w:t>
      </w:r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24.    Как называют органоид, участвующий в сборке молекул белка?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                        а) митохондрия,   б) лизосома,    в) аппарат </w:t>
      </w:r>
      <w:proofErr w:type="spellStart"/>
      <w:r w:rsidRPr="00A31B00">
        <w:rPr>
          <w:rFonts w:ascii="Times New Roman" w:eastAsia="Times New Roman" w:hAnsi="Times New Roman"/>
          <w:color w:val="000000"/>
          <w:lang w:eastAsia="ru-RU"/>
        </w:rPr>
        <w:t>Гольджи</w:t>
      </w:r>
      <w:proofErr w:type="spellEnd"/>
      <w:r w:rsidRPr="00A31B00">
        <w:rPr>
          <w:rFonts w:ascii="Times New Roman" w:eastAsia="Times New Roman" w:hAnsi="Times New Roman"/>
          <w:color w:val="000000"/>
          <w:lang w:eastAsia="ru-RU"/>
        </w:rPr>
        <w:t>,     г) рибосома.</w:t>
      </w:r>
    </w:p>
    <w:p w:rsidR="00592ADD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  </w:t>
      </w:r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25.    Отличительным признаком живого </w:t>
      </w:r>
      <w:proofErr w:type="gramStart"/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от</w:t>
      </w:r>
      <w:proofErr w:type="gramEnd"/>
      <w:r w:rsidR="00592ADD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неживого является: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а) изменение свойств объекта под воздействием окружающей среды,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б) участие  в круговороте веществ,   в) воспроизведение себе подобных,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г) изменение размеров объекта под воздействием среды.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</w:t>
      </w:r>
    </w:p>
    <w:p w:rsidR="00592ADD" w:rsidRPr="00A31B00" w:rsidRDefault="00592ADD" w:rsidP="00592AD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Часть II.</w:t>
      </w:r>
    </w:p>
    <w:p w:rsidR="00592ADD" w:rsidRPr="00796405" w:rsidRDefault="00592ADD" w:rsidP="00592ADD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ru-RU"/>
        </w:rPr>
      </w:pPr>
      <w:r w:rsidRPr="00796405">
        <w:rPr>
          <w:rFonts w:ascii="Times New Roman" w:eastAsia="Times New Roman" w:hAnsi="Times New Roman"/>
          <w:i/>
          <w:color w:val="000000"/>
          <w:lang w:eastAsia="ru-RU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 Букву ответа, который вы считаете наиболее полным и правильным, укажите в матрице ответов.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1. Вегетативные органы цветкового растения: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     I.  корень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  II. стебель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  III. листья 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  IV. цветок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 xml:space="preserve">              </w:t>
      </w:r>
      <w:r w:rsidR="002C367A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V. плод</w:t>
      </w:r>
    </w:p>
    <w:p w:rsidR="00892E41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а) I, II, III;</w:t>
      </w:r>
      <w:r w:rsidR="002C367A" w:rsidRPr="00A31B00">
        <w:rPr>
          <w:rFonts w:ascii="Times New Roman" w:eastAsia="Times New Roman" w:hAnsi="Times New Roman"/>
          <w:color w:val="000000"/>
          <w:lang w:eastAsia="ru-RU"/>
        </w:rPr>
        <w:t xml:space="preserve">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б) I, IV, V;</w:t>
      </w:r>
      <w:r w:rsidR="002C367A" w:rsidRPr="00A31B00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в) I, II, III, V;</w:t>
      </w:r>
      <w:r w:rsidR="002C367A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г) II, III, IV, V.</w:t>
      </w:r>
    </w:p>
    <w:p w:rsidR="00892E41" w:rsidRPr="00A31B00" w:rsidRDefault="00892E41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2.  Функции цветка, важные для жизнедеятельности растений: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I.  испарение воды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II. привлечение опылителей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III. образование нектара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IV. образование семян</w:t>
      </w:r>
    </w:p>
    <w:p w:rsidR="002C367A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V. запасание органических веществ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</w:r>
      <w:r w:rsidRPr="00A31B00">
        <w:rPr>
          <w:rFonts w:ascii="Times New Roman" w:eastAsia="Times New Roman" w:hAnsi="Times New Roman"/>
          <w:color w:val="000000"/>
          <w:lang w:eastAsia="ru-RU"/>
        </w:rPr>
        <w:t>а) II, IV;</w:t>
      </w:r>
      <w:r w:rsidR="002C367A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б) III, IV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в) II, III, V;</w:t>
      </w:r>
      <w:r w:rsidR="002C367A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г) II, III, IV.</w:t>
      </w:r>
    </w:p>
    <w:p w:rsidR="002C367A" w:rsidRPr="00A31B00" w:rsidRDefault="002C367A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3. Приспособлениями птиц к полету можно считать: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    I.  видоизмененные конечности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 II. хорошее обоняние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 III. один круг кровообращения и легочное дыхание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 IV. полые кости скелета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 V. перьевой покров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</w: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а) I, II, V;</w:t>
      </w:r>
      <w:r w:rsidR="002C367A" w:rsidRPr="00A31B00">
        <w:rPr>
          <w:rFonts w:ascii="Times New Roman" w:eastAsia="Times New Roman" w:hAnsi="Times New Roman"/>
          <w:color w:val="000000"/>
          <w:lang w:eastAsia="ru-RU"/>
        </w:rPr>
        <w:t xml:space="preserve">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 б) I, III;</w:t>
      </w:r>
      <w:r w:rsidR="002C367A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в) I, III, V;</w:t>
      </w:r>
      <w:r w:rsidR="002C367A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г) I, IV, V.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4. К пресмыкающимся относятся: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I.  серый варан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II. аллигатор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III. среднеазиатская черепаха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IV. серая жаба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V. саламандра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           а) I, II, V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 б) I, II, III;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в) II, IV, V; 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г) II, III, IV.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5.    Какие признаки характерны для человека и других млекопитающих?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   I.  </w:t>
      </w:r>
      <w:proofErr w:type="spellStart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теплокровность</w:t>
      </w:r>
      <w:proofErr w:type="spellEnd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 xml:space="preserve">              II. </w:t>
      </w:r>
      <w:proofErr w:type="spellStart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трехкамерное</w:t>
      </w:r>
      <w:proofErr w:type="spellEnd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сердце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III. диафрагма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IV. выкармливание детенышей молоком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V. один круг кровообращения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</w: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а) II, 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б) II, IV;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в) I, II, III, IV;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г) I, III, IV.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6.  Выберите признаки, характерные для соединительной ткани: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   I.  межклеточное вещество хорошо выражено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II. способна сокращаться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III. бывает жидкой, хрящевой, костной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IV. межклеточное вещество слабо выражено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V. одна из функций - транспортная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</w: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а) II, 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б) II, IV;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в) I, III, V; 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г) II, III, IV.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7.    К каким нарушениям в организме человека может привести неправильная осанка?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  I.  искривлению позвоночника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II. нарушению строения суставов верхних конечностей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III. смещению внутренних органов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IV. нарушению функций костного мозга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V. нарушению кровоснабжения органов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</w: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а) I, II, 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б) II, IV;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в) I, III, V; 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г) II, III, IV.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8.   Внутренняя среда организма человека образована: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   I.  цитоплазмой клетки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II. кровью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III. лимфой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IV. межклеточной жидкостью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V.  водой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а) II, 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б) I, II, IV;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в) I, III, V; 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г) II, III, IV.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9.    Много белков содержится в продуктах питания: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   I.  сахар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II. мясо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 xml:space="preserve">              III. </w:t>
      </w:r>
      <w:r w:rsidR="00054162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Х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леб</w:t>
      </w:r>
      <w:r w:rsidR="00054162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       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IV. </w:t>
      </w:r>
      <w:r w:rsidR="00054162"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Р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ыба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V. сыр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 а) I, II, 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б) II, IV, 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в) I, III, V; 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г) II, III, IV.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10.    Какие свойства живого характерны для всех живых организмов?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               I.  обмен веществ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II. способность к фотосинтезу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III. наследственность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>              IV. раздражимость</w:t>
      </w: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  <w:t xml:space="preserve">              V. </w:t>
      </w:r>
      <w:proofErr w:type="spellStart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теплокровность</w:t>
      </w:r>
      <w:proofErr w:type="spellEnd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br/>
      </w: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а) I, II, 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б) II, IV;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 в) I, III, IV; </w:t>
      </w:r>
      <w:r w:rsidR="00054162" w:rsidRPr="00A31B00">
        <w:rPr>
          <w:rFonts w:ascii="Times New Roman" w:eastAsia="Times New Roman" w:hAnsi="Times New Roman"/>
          <w:color w:val="000000"/>
          <w:lang w:eastAsia="ru-RU"/>
        </w:rPr>
        <w:t xml:space="preserve">              </w:t>
      </w:r>
      <w:r w:rsidRPr="00A31B00">
        <w:rPr>
          <w:rFonts w:ascii="Times New Roman" w:eastAsia="Times New Roman" w:hAnsi="Times New Roman"/>
          <w:color w:val="000000"/>
          <w:lang w:eastAsia="ru-RU"/>
        </w:rPr>
        <w:t>г) II, III, IV.</w:t>
      </w:r>
    </w:p>
    <w:p w:rsidR="00796405" w:rsidRDefault="00796405" w:rsidP="00592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796405" w:rsidRDefault="00796405" w:rsidP="00592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592ADD" w:rsidRPr="00A31B00" w:rsidRDefault="00592ADD" w:rsidP="00592AD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bookmarkStart w:id="0" w:name="_GoBack"/>
      <w:bookmarkEnd w:id="0"/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>Часть III.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15 (по 1 баллу за правильный ответ).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1.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Дышат растения только днем, на свету.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2.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У голосеменных растений семена лежат на чешуях шишек открыто.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3.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В клетках бактерий нет ядра.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4.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Рыбы – раздельнополые животные.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5.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Все пресмыкающиеся откладывают яйца на суше.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6.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Птицы и млекопитающие – теплокровные животные.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7.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Вид </w:t>
      </w:r>
      <w:r w:rsidR="00592ADD" w:rsidRPr="00A31B00">
        <w:rPr>
          <w:rFonts w:ascii="Times New Roman" w:eastAsia="Times New Roman" w:hAnsi="Times New Roman"/>
          <w:i/>
          <w:iCs/>
          <w:color w:val="000000"/>
          <w:lang w:eastAsia="ru-RU"/>
        </w:rPr>
        <w:t>Человек разумный 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относится к классу Млекопитающих.</w:t>
      </w:r>
    </w:p>
    <w:p w:rsidR="00054162" w:rsidRPr="00A31B00" w:rsidRDefault="00054162" w:rsidP="00054162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8.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 xml:space="preserve">Сердце человека – это </w:t>
      </w:r>
      <w:proofErr w:type="spellStart"/>
      <w:r w:rsidR="00592ADD" w:rsidRPr="00A31B00">
        <w:rPr>
          <w:rFonts w:ascii="Times New Roman" w:eastAsia="Times New Roman" w:hAnsi="Times New Roman"/>
          <w:color w:val="000000"/>
          <w:lang w:eastAsia="ru-RU"/>
        </w:rPr>
        <w:t>трехкамерный</w:t>
      </w:r>
      <w:proofErr w:type="spellEnd"/>
      <w:r w:rsidR="00592ADD" w:rsidRPr="00A31B00">
        <w:rPr>
          <w:rFonts w:ascii="Times New Roman" w:eastAsia="Times New Roman" w:hAnsi="Times New Roman"/>
          <w:color w:val="000000"/>
          <w:lang w:eastAsia="ru-RU"/>
        </w:rPr>
        <w:t xml:space="preserve"> мышечный орган.</w:t>
      </w:r>
    </w:p>
    <w:p w:rsidR="00592ADD" w:rsidRPr="00A31B00" w:rsidRDefault="00054162" w:rsidP="00054162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9.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Анатомия  - это наука о функциях организма и его органов.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10.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Центральная нервная система человека образована головным и спинным мозгом.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11.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Неподвижно соединены между собой теменная и височная кости.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12.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Для уменьшения отека и боли при вывихе сустава следует согреть поврежденный сустав.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13.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Эпителиальная ткань образует покровы тела.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14.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Цитоплазма – это внутренняя полужидкая среда клетки.</w:t>
      </w:r>
    </w:p>
    <w:p w:rsidR="00592ADD" w:rsidRPr="00A31B00" w:rsidRDefault="00054162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15.</w:t>
      </w:r>
      <w:r w:rsidR="00592ADD" w:rsidRPr="00A31B00">
        <w:rPr>
          <w:rFonts w:ascii="Times New Roman" w:eastAsia="Times New Roman" w:hAnsi="Times New Roman"/>
          <w:color w:val="000000"/>
          <w:lang w:eastAsia="ru-RU"/>
        </w:rPr>
        <w:t>Экология – это наука о клетке.</w:t>
      </w:r>
    </w:p>
    <w:p w:rsidR="00592ADD" w:rsidRPr="00A31B00" w:rsidRDefault="00592ADD" w:rsidP="00592AD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Часть IV.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Вам предлагаются тестовые задания, требующие установления соответствия или последовательности. Максимальное количество баллов, которое можно набрать – 4 (по 2 балла за правильный ответ). Заполните матрицы ответов в соответствии с требованиями заданий.</w:t>
      </w:r>
    </w:p>
    <w:p w:rsidR="00592ADD" w:rsidRPr="00A31B00" w:rsidRDefault="00592ADD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Установите соответствие между способом приобретения человеком иммунитета и его видом: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Вид                                                       Способ приобретения иммунитета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А. Естественный                                1. Передается по наследству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Б. Искусственный                             2. Вырабатывается под действием вакцины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 xml:space="preserve">                                                              3.  Возникает после введения в организм </w:t>
      </w:r>
      <w:proofErr w:type="gramStart"/>
      <w:r w:rsidRPr="00A31B00">
        <w:rPr>
          <w:rFonts w:ascii="Times New Roman" w:eastAsia="Times New Roman" w:hAnsi="Times New Roman"/>
          <w:color w:val="000000"/>
          <w:lang w:eastAsia="ru-RU"/>
        </w:rPr>
        <w:t>лечебной</w:t>
      </w:r>
      <w:proofErr w:type="gramEnd"/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                                            сыворотки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                                       4. Формируется после перенесенного заболевания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                                                               </w:t>
      </w:r>
    </w:p>
    <w:p w:rsidR="00592ADD" w:rsidRPr="00A31B00" w:rsidRDefault="00592ADD" w:rsidP="00592ADD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b/>
          <w:bCs/>
          <w:color w:val="000000"/>
          <w:lang w:eastAsia="ru-RU"/>
        </w:rPr>
        <w:t>Установите, в какой последовательности располагаются отделы в позвоночнике млекопитающего, начиная от черепа:</w:t>
      </w:r>
    </w:p>
    <w:p w:rsidR="00592ADD" w:rsidRPr="00A31B00" w:rsidRDefault="00592ADD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A31B00">
        <w:rPr>
          <w:rFonts w:ascii="Times New Roman" w:eastAsia="Times New Roman" w:hAnsi="Times New Roman"/>
          <w:color w:val="000000"/>
          <w:lang w:eastAsia="ru-RU"/>
        </w:rPr>
        <w:t>А) поясничный,   Б) грудной,    В) хвостовой,    Г) крестцовый,   Д) шейный</w:t>
      </w:r>
    </w:p>
    <w:p w:rsidR="005C6EAF" w:rsidRPr="00A31B00" w:rsidRDefault="005C6EAF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5C6EAF" w:rsidRPr="00A31B00" w:rsidRDefault="005C6EAF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5C6EAF" w:rsidRPr="00A31B00" w:rsidRDefault="005C6EAF" w:rsidP="00592ADD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5C6EAF" w:rsidRPr="00A31B00" w:rsidRDefault="005C6EAF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B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</w:t>
      </w:r>
    </w:p>
    <w:p w:rsidR="005C6EAF" w:rsidRPr="00A31B00" w:rsidRDefault="005C6EAF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Default="005C6EAF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Default="005C6EAF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5C6EAF" w:rsidRDefault="005C6EAF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1B00" w:rsidRDefault="00A31B00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1B00" w:rsidRDefault="00A31B00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1B00" w:rsidRDefault="00A31B00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1B00" w:rsidRDefault="00A31B00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1B00" w:rsidRDefault="00A31B00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1B00" w:rsidRDefault="00A31B00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Pr="00696D43" w:rsidRDefault="005C6EAF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                                                   </w:t>
      </w: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696D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Матрица ответов</w:t>
      </w:r>
    </w:p>
    <w:p w:rsidR="005C6EAF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ФАМИЛИЯ________________________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ИМЯ_________________________________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КЛАСС________________________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ЧАСТЬ 1.  </w:t>
      </w:r>
    </w:p>
    <w:tbl>
      <w:tblPr>
        <w:tblStyle w:val="a3"/>
        <w:tblW w:w="15145" w:type="dxa"/>
        <w:tblLook w:val="04A0" w:firstRow="1" w:lastRow="0" w:firstColumn="1" w:lastColumn="0" w:noHBand="0" w:noVBand="1"/>
      </w:tblPr>
      <w:tblGrid>
        <w:gridCol w:w="429"/>
        <w:gridCol w:w="429"/>
        <w:gridCol w:w="429"/>
        <w:gridCol w:w="428"/>
        <w:gridCol w:w="428"/>
        <w:gridCol w:w="428"/>
        <w:gridCol w:w="428"/>
        <w:gridCol w:w="428"/>
        <w:gridCol w:w="428"/>
        <w:gridCol w:w="530"/>
        <w:gridCol w:w="497"/>
        <w:gridCol w:w="497"/>
        <w:gridCol w:w="497"/>
        <w:gridCol w:w="497"/>
        <w:gridCol w:w="497"/>
        <w:gridCol w:w="456"/>
        <w:gridCol w:w="456"/>
        <w:gridCol w:w="456"/>
        <w:gridCol w:w="456"/>
        <w:gridCol w:w="456"/>
        <w:gridCol w:w="456"/>
        <w:gridCol w:w="456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</w:tblGrid>
      <w:tr w:rsidR="00A31B00" w:rsidRPr="00A31B00" w:rsidTr="00A31B00">
        <w:tc>
          <w:tcPr>
            <w:tcW w:w="429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429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29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530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16</w:t>
            </w: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18</w:t>
            </w: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21</w:t>
            </w: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  <w:r w:rsidRPr="00A31B00"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  <w:t>22</w:t>
            </w: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</w:tr>
      <w:tr w:rsidR="00A31B00" w:rsidRPr="00A31B00" w:rsidTr="00A31B00">
        <w:tc>
          <w:tcPr>
            <w:tcW w:w="429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29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29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28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530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97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91" w:type="dxa"/>
          </w:tcPr>
          <w:p w:rsidR="00A31B00" w:rsidRPr="00A31B00" w:rsidRDefault="00A31B00" w:rsidP="00A31B00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0"/>
                <w:szCs w:val="24"/>
                <w:lang w:eastAsia="ru-RU"/>
              </w:rPr>
            </w:pPr>
          </w:p>
        </w:tc>
      </w:tr>
    </w:tbl>
    <w:p w:rsidR="005C6EAF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</w:tblGrid>
      <w:tr w:rsidR="005C6EAF" w:rsidTr="001B7077">
        <w:tc>
          <w:tcPr>
            <w:tcW w:w="534" w:type="dxa"/>
          </w:tcPr>
          <w:p w:rsidR="005C6EAF" w:rsidRDefault="005C6EAF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</w:tcPr>
          <w:p w:rsidR="005C6EAF" w:rsidRDefault="005C6EAF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</w:tcPr>
          <w:p w:rsidR="005C6EAF" w:rsidRDefault="005C6EAF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5C6EAF" w:rsidTr="001B7077">
        <w:tc>
          <w:tcPr>
            <w:tcW w:w="534" w:type="dxa"/>
          </w:tcPr>
          <w:p w:rsidR="005C6EAF" w:rsidRDefault="005C6EAF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C6EAF" w:rsidRDefault="005C6EAF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C6EAF" w:rsidRDefault="005C6EAF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C6EAF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ЧАСТЬ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92E41" w:rsidTr="00892E41"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892E41" w:rsidTr="00892E41"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92E41" w:rsidRPr="00696D43" w:rsidRDefault="00892E41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ЧАСТЬ 3 (знак «+»)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2"/>
        <w:gridCol w:w="567"/>
        <w:gridCol w:w="567"/>
        <w:gridCol w:w="568"/>
        <w:gridCol w:w="568"/>
        <w:gridCol w:w="568"/>
        <w:gridCol w:w="568"/>
        <w:gridCol w:w="568"/>
        <w:gridCol w:w="568"/>
        <w:gridCol w:w="568"/>
        <w:gridCol w:w="581"/>
        <w:gridCol w:w="581"/>
        <w:gridCol w:w="581"/>
        <w:gridCol w:w="582"/>
        <w:gridCol w:w="582"/>
        <w:gridCol w:w="582"/>
      </w:tblGrid>
      <w:tr w:rsidR="00892E41" w:rsidTr="00892E41"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92E41" w:rsidTr="00892E41"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«ДА»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92E41" w:rsidTr="00892E41"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«НЕТ»</w:t>
            </w: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</w:tcPr>
          <w:p w:rsidR="00892E41" w:rsidRDefault="00892E41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92E41" w:rsidRDefault="00892E41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ЧАСТЬ 4.</w:t>
      </w:r>
      <w:r w:rsidR="00892E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</w:tblGrid>
      <w:tr w:rsidR="005C6EAF" w:rsidRPr="00984DD7" w:rsidTr="006F2141"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4D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4D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4D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4D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C6EAF" w:rsidRPr="00984DD7" w:rsidTr="006F2141"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92E41" w:rsidRDefault="00892E41" w:rsidP="005C6EAF">
      <w:pPr>
        <w:rPr>
          <w:color w:val="373737"/>
          <w:sz w:val="23"/>
          <w:szCs w:val="23"/>
          <w:shd w:val="clear" w:color="auto" w:fill="FFFFFF"/>
        </w:rPr>
      </w:pPr>
    </w:p>
    <w:p w:rsidR="005C6EAF" w:rsidRDefault="00892E41" w:rsidP="005C6EAF">
      <w:pPr>
        <w:rPr>
          <w:color w:val="373737"/>
          <w:sz w:val="23"/>
          <w:szCs w:val="23"/>
          <w:shd w:val="clear" w:color="auto" w:fill="FFFFFF"/>
        </w:rPr>
      </w:pPr>
      <w:r>
        <w:rPr>
          <w:color w:val="373737"/>
          <w:sz w:val="23"/>
          <w:szCs w:val="23"/>
          <w:shd w:val="clear" w:color="auto" w:fill="FFFFFF"/>
        </w:rPr>
        <w:t>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892E41" w:rsidRPr="00984DD7" w:rsidTr="006F2141">
        <w:tc>
          <w:tcPr>
            <w:tcW w:w="1595" w:type="dxa"/>
            <w:shd w:val="clear" w:color="auto" w:fill="auto"/>
          </w:tcPr>
          <w:p w:rsidR="00892E41" w:rsidRPr="00984DD7" w:rsidRDefault="00892E41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595" w:type="dxa"/>
            <w:shd w:val="clear" w:color="auto" w:fill="auto"/>
          </w:tcPr>
          <w:p w:rsidR="00892E41" w:rsidRPr="00984DD7" w:rsidRDefault="00892E41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595" w:type="dxa"/>
            <w:shd w:val="clear" w:color="auto" w:fill="auto"/>
          </w:tcPr>
          <w:p w:rsidR="00892E41" w:rsidRPr="00984DD7" w:rsidRDefault="00892E41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595" w:type="dxa"/>
            <w:shd w:val="clear" w:color="auto" w:fill="auto"/>
          </w:tcPr>
          <w:p w:rsidR="00892E41" w:rsidRPr="00984DD7" w:rsidRDefault="00892E41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595" w:type="dxa"/>
            <w:shd w:val="clear" w:color="auto" w:fill="auto"/>
          </w:tcPr>
          <w:p w:rsidR="00892E41" w:rsidRPr="00984DD7" w:rsidRDefault="00892E41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</w:p>
        </w:tc>
      </w:tr>
    </w:tbl>
    <w:p w:rsidR="00796405" w:rsidRDefault="00892E41" w:rsidP="005C6EAF">
      <w:pPr>
        <w:spacing w:before="150" w:after="150" w:line="240" w:lineRule="auto"/>
        <w:rPr>
          <w:color w:val="373737"/>
          <w:sz w:val="23"/>
          <w:szCs w:val="23"/>
          <w:shd w:val="clear" w:color="auto" w:fill="FFFFFF"/>
        </w:rPr>
      </w:pPr>
      <w:r>
        <w:rPr>
          <w:color w:val="373737"/>
          <w:sz w:val="23"/>
          <w:szCs w:val="23"/>
          <w:shd w:val="clear" w:color="auto" w:fill="FFFFFF"/>
        </w:rPr>
        <w:t xml:space="preserve">                                                               </w:t>
      </w:r>
    </w:p>
    <w:p w:rsidR="005C6EAF" w:rsidRPr="00696D43" w:rsidRDefault="00892E41" w:rsidP="005C6EAF">
      <w:pPr>
        <w:spacing w:before="150" w:after="15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color w:val="373737"/>
          <w:sz w:val="23"/>
          <w:szCs w:val="23"/>
          <w:shd w:val="clear" w:color="auto" w:fill="FFFFFF"/>
        </w:rPr>
        <w:lastRenderedPageBreak/>
        <w:t xml:space="preserve">     </w:t>
      </w:r>
      <w:r w:rsidR="005C6EAF" w:rsidRPr="00696D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Матрица ответов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ФАМИЛИЯ________________________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ИМЯ_________________________________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КЛАСС________________________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ЧАСТЬ 1.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559"/>
        <w:gridCol w:w="513"/>
        <w:gridCol w:w="513"/>
        <w:gridCol w:w="513"/>
        <w:gridCol w:w="513"/>
        <w:gridCol w:w="513"/>
        <w:gridCol w:w="456"/>
        <w:gridCol w:w="456"/>
        <w:gridCol w:w="456"/>
        <w:gridCol w:w="456"/>
        <w:gridCol w:w="456"/>
      </w:tblGrid>
      <w:tr w:rsidR="005C6EAF" w:rsidRPr="00696D43" w:rsidTr="005C6EAF"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9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3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" w:type="dxa"/>
          </w:tcPr>
          <w:p w:rsidR="005C6EAF" w:rsidRPr="00696D43" w:rsidRDefault="005C6EAF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C6EAF" w:rsidRPr="00696D43" w:rsidTr="005C6EAF"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59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1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1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1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3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:rsidR="005C6EAF" w:rsidRPr="00696D43" w:rsidRDefault="00313F63" w:rsidP="006F2141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5C6EAF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567"/>
        <w:gridCol w:w="709"/>
      </w:tblGrid>
      <w:tr w:rsidR="005C6EAF" w:rsidTr="00313F63">
        <w:tc>
          <w:tcPr>
            <w:tcW w:w="675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5C6EAF" w:rsidTr="00313F63">
        <w:tc>
          <w:tcPr>
            <w:tcW w:w="675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9" w:type="dxa"/>
          </w:tcPr>
          <w:p w:rsidR="005C6EAF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ЧАСТЬ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13F63" w:rsidTr="00313F63"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13F63" w:rsidTr="00313F63"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8" w:type="dxa"/>
          </w:tcPr>
          <w:p w:rsidR="00313F63" w:rsidRDefault="00313F63" w:rsidP="005C6EAF">
            <w:pPr>
              <w:spacing w:before="150" w:after="1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ЧАСТЬ 3 (знак «+»)</w:t>
      </w: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595"/>
        <w:gridCol w:w="596"/>
        <w:gridCol w:w="596"/>
        <w:gridCol w:w="596"/>
        <w:gridCol w:w="596"/>
        <w:gridCol w:w="563"/>
        <w:gridCol w:w="563"/>
        <w:gridCol w:w="563"/>
        <w:gridCol w:w="563"/>
        <w:gridCol w:w="505"/>
        <w:gridCol w:w="505"/>
        <w:gridCol w:w="505"/>
        <w:gridCol w:w="505"/>
        <w:gridCol w:w="505"/>
        <w:gridCol w:w="624"/>
      </w:tblGrid>
      <w:tr w:rsidR="00313F63" w:rsidRPr="00696D43" w:rsidTr="00313F63">
        <w:tc>
          <w:tcPr>
            <w:tcW w:w="1191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595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313F63" w:rsidRPr="00696D43" w:rsidTr="00313F63">
        <w:tc>
          <w:tcPr>
            <w:tcW w:w="1191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«ДА»</w:t>
            </w:r>
          </w:p>
        </w:tc>
        <w:tc>
          <w:tcPr>
            <w:tcW w:w="595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24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13F63" w:rsidRPr="00696D43" w:rsidTr="00313F63">
        <w:tc>
          <w:tcPr>
            <w:tcW w:w="1191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6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НЕТ»</w:t>
            </w:r>
          </w:p>
        </w:tc>
        <w:tc>
          <w:tcPr>
            <w:tcW w:w="595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3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</w:tcPr>
          <w:p w:rsidR="00313F63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</w:tbl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6EAF" w:rsidRPr="00696D43" w:rsidRDefault="005C6EAF" w:rsidP="005C6EAF">
      <w:pPr>
        <w:spacing w:before="150" w:after="15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6D43">
        <w:rPr>
          <w:rFonts w:ascii="Times New Roman" w:eastAsia="Times New Roman" w:hAnsi="Times New Roman"/>
          <w:bCs/>
          <w:sz w:val="24"/>
          <w:szCs w:val="24"/>
          <w:lang w:eastAsia="ru-RU"/>
        </w:rPr>
        <w:t>ЧАСТЬ 4.</w:t>
      </w:r>
      <w:r w:rsidR="00892E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</w:tblGrid>
      <w:tr w:rsidR="005C6EAF" w:rsidRPr="00984DD7" w:rsidTr="006F2141"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4D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4D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4D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5C6EAF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4D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C6EAF" w:rsidRPr="00984DD7" w:rsidTr="006F2141">
        <w:tc>
          <w:tcPr>
            <w:tcW w:w="1595" w:type="dxa"/>
            <w:shd w:val="clear" w:color="auto" w:fill="auto"/>
          </w:tcPr>
          <w:p w:rsidR="005C6EAF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95" w:type="dxa"/>
            <w:shd w:val="clear" w:color="auto" w:fill="auto"/>
          </w:tcPr>
          <w:p w:rsidR="005C6EAF" w:rsidRPr="00696D43" w:rsidRDefault="00313F63" w:rsidP="006F2141">
            <w:pPr>
              <w:spacing w:before="150" w:after="15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</w:tr>
    </w:tbl>
    <w:p w:rsidR="005C6EAF" w:rsidRDefault="00892E41" w:rsidP="005C6EAF">
      <w:pPr>
        <w:rPr>
          <w:color w:val="373737"/>
          <w:sz w:val="23"/>
          <w:szCs w:val="23"/>
          <w:shd w:val="clear" w:color="auto" w:fill="FFFFFF"/>
        </w:rPr>
      </w:pPr>
      <w:r>
        <w:rPr>
          <w:color w:val="373737"/>
          <w:sz w:val="23"/>
          <w:szCs w:val="23"/>
          <w:shd w:val="clear" w:color="auto" w:fill="FFFFFF"/>
        </w:rPr>
        <w:t>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313F63" w:rsidRPr="00984DD7" w:rsidTr="006F2141">
        <w:tc>
          <w:tcPr>
            <w:tcW w:w="1595" w:type="dxa"/>
            <w:shd w:val="clear" w:color="auto" w:fill="auto"/>
          </w:tcPr>
          <w:p w:rsidR="00313F63" w:rsidRPr="00984DD7" w:rsidRDefault="00313F63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  <w:r>
              <w:rPr>
                <w:color w:val="373737"/>
                <w:sz w:val="23"/>
                <w:szCs w:val="23"/>
                <w:shd w:val="clear" w:color="auto" w:fill="FFFFFF"/>
              </w:rPr>
              <w:t>Д</w:t>
            </w:r>
          </w:p>
        </w:tc>
        <w:tc>
          <w:tcPr>
            <w:tcW w:w="1595" w:type="dxa"/>
            <w:shd w:val="clear" w:color="auto" w:fill="auto"/>
          </w:tcPr>
          <w:p w:rsidR="00313F63" w:rsidRPr="00984DD7" w:rsidRDefault="00313F63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  <w:r w:rsidRPr="00984DD7">
              <w:rPr>
                <w:color w:val="373737"/>
                <w:sz w:val="23"/>
                <w:szCs w:val="23"/>
                <w:shd w:val="clear" w:color="auto" w:fill="FFFFFF"/>
              </w:rPr>
              <w:t>Б</w:t>
            </w:r>
          </w:p>
        </w:tc>
        <w:tc>
          <w:tcPr>
            <w:tcW w:w="1595" w:type="dxa"/>
            <w:shd w:val="clear" w:color="auto" w:fill="auto"/>
          </w:tcPr>
          <w:p w:rsidR="00313F63" w:rsidRPr="00984DD7" w:rsidRDefault="00313F63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  <w:r>
              <w:rPr>
                <w:color w:val="373737"/>
                <w:sz w:val="23"/>
                <w:szCs w:val="23"/>
                <w:shd w:val="clear" w:color="auto" w:fill="FFFFFF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313F63" w:rsidRPr="00984DD7" w:rsidRDefault="00313F63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  <w:r w:rsidRPr="00984DD7">
              <w:rPr>
                <w:color w:val="373737"/>
                <w:sz w:val="23"/>
                <w:szCs w:val="23"/>
                <w:shd w:val="clear" w:color="auto" w:fill="FFFFFF"/>
              </w:rPr>
              <w:t>Г</w:t>
            </w:r>
          </w:p>
        </w:tc>
        <w:tc>
          <w:tcPr>
            <w:tcW w:w="1595" w:type="dxa"/>
            <w:shd w:val="clear" w:color="auto" w:fill="auto"/>
          </w:tcPr>
          <w:p w:rsidR="00313F63" w:rsidRPr="00984DD7" w:rsidRDefault="00313F63" w:rsidP="006F2141">
            <w:pPr>
              <w:rPr>
                <w:color w:val="373737"/>
                <w:sz w:val="23"/>
                <w:szCs w:val="23"/>
                <w:shd w:val="clear" w:color="auto" w:fill="FFFFFF"/>
              </w:rPr>
            </w:pPr>
            <w:r>
              <w:rPr>
                <w:color w:val="373737"/>
                <w:sz w:val="23"/>
                <w:szCs w:val="23"/>
                <w:shd w:val="clear" w:color="auto" w:fill="FFFFFF"/>
              </w:rPr>
              <w:t>В</w:t>
            </w:r>
          </w:p>
        </w:tc>
      </w:tr>
    </w:tbl>
    <w:p w:rsidR="005C6EAF" w:rsidRPr="00592ADD" w:rsidRDefault="005C6EAF" w:rsidP="00592AD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sectPr w:rsidR="005C6EAF" w:rsidRPr="00592ADD" w:rsidSect="00F77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2ADD"/>
    <w:rsid w:val="00054162"/>
    <w:rsid w:val="002C367A"/>
    <w:rsid w:val="00313F63"/>
    <w:rsid w:val="00592ADD"/>
    <w:rsid w:val="005C6EAF"/>
    <w:rsid w:val="00796405"/>
    <w:rsid w:val="00892E41"/>
    <w:rsid w:val="00A31B00"/>
    <w:rsid w:val="00F7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A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92A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592ADD"/>
  </w:style>
  <w:style w:type="character" w:customStyle="1" w:styleId="c1">
    <w:name w:val="c1"/>
    <w:basedOn w:val="a0"/>
    <w:rsid w:val="00592ADD"/>
  </w:style>
  <w:style w:type="character" w:customStyle="1" w:styleId="apple-converted-space">
    <w:name w:val="apple-converted-space"/>
    <w:basedOn w:val="a0"/>
    <w:rsid w:val="00592ADD"/>
  </w:style>
  <w:style w:type="table" w:styleId="a3">
    <w:name w:val="Table Grid"/>
    <w:basedOn w:val="a1"/>
    <w:uiPriority w:val="59"/>
    <w:rsid w:val="005C6E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колбаска</cp:lastModifiedBy>
  <cp:revision>2</cp:revision>
  <dcterms:created xsi:type="dcterms:W3CDTF">2015-08-26T04:37:00Z</dcterms:created>
  <dcterms:modified xsi:type="dcterms:W3CDTF">2019-09-24T08:02:00Z</dcterms:modified>
</cp:coreProperties>
</file>